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BA607">
      <w:pPr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：</w:t>
      </w:r>
    </w:p>
    <w:bookmarkEnd w:id="0"/>
    <w:p w14:paraId="23C45CAA">
      <w:pPr>
        <w:jc w:val="center"/>
        <w:rPr>
          <w:rFonts w:hint="eastAsia" w:eastAsia="黑体"/>
          <w:b w:val="0"/>
          <w:sz w:val="40"/>
          <w:szCs w:val="22"/>
        </w:rPr>
      </w:pPr>
      <w:r>
        <w:rPr>
          <w:rFonts w:hint="eastAsia" w:eastAsia="黑体"/>
          <w:b w:val="0"/>
          <w:sz w:val="40"/>
          <w:szCs w:val="22"/>
        </w:rPr>
        <w:t>转评人员信息</w:t>
      </w:r>
      <w:r>
        <w:rPr>
          <w:rFonts w:hint="eastAsia" w:eastAsia="黑体"/>
          <w:b w:val="0"/>
          <w:sz w:val="40"/>
          <w:szCs w:val="22"/>
          <w:lang w:eastAsia="zh-CN"/>
        </w:rPr>
        <w:t>审核</w:t>
      </w:r>
      <w:r>
        <w:rPr>
          <w:rFonts w:hint="eastAsia" w:eastAsia="黑体"/>
          <w:b w:val="0"/>
          <w:sz w:val="40"/>
          <w:szCs w:val="22"/>
        </w:rPr>
        <w:t>表</w:t>
      </w:r>
    </w:p>
    <w:p w14:paraId="0156F366">
      <w:pPr>
        <w:jc w:val="center"/>
        <w:rPr>
          <w:rFonts w:hint="eastAsia"/>
          <w:b w:val="0"/>
        </w:rPr>
      </w:pPr>
    </w:p>
    <w:tbl>
      <w:tblPr>
        <w:tblStyle w:val="4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662"/>
        <w:gridCol w:w="1250"/>
        <w:gridCol w:w="1466"/>
        <w:gridCol w:w="1450"/>
        <w:gridCol w:w="2500"/>
      </w:tblGrid>
      <w:tr w14:paraId="0818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1" w:type="dxa"/>
            <w:vAlign w:val="center"/>
          </w:tcPr>
          <w:p w14:paraId="4DEE3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转系列评审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62" w:type="dxa"/>
            <w:vAlign w:val="center"/>
          </w:tcPr>
          <w:p w14:paraId="4EBE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1250" w:type="dxa"/>
            <w:vAlign w:val="center"/>
          </w:tcPr>
          <w:p w14:paraId="45FB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vAlign w:val="center"/>
          </w:tcPr>
          <w:p w14:paraId="608A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  <w:t>1982.07</w:t>
            </w:r>
          </w:p>
        </w:tc>
        <w:tc>
          <w:tcPr>
            <w:tcW w:w="1450" w:type="dxa"/>
            <w:vAlign w:val="center"/>
          </w:tcPr>
          <w:p w14:paraId="7E78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学历、学位</w:t>
            </w:r>
          </w:p>
        </w:tc>
        <w:tc>
          <w:tcPr>
            <w:tcW w:w="2500" w:type="dxa"/>
            <w:vAlign w:val="center"/>
          </w:tcPr>
          <w:p w14:paraId="6554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  <w:t>本科、硕士</w:t>
            </w:r>
          </w:p>
        </w:tc>
      </w:tr>
      <w:tr w14:paraId="34D2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1" w:type="dxa"/>
            <w:vAlign w:val="center"/>
          </w:tcPr>
          <w:p w14:paraId="6322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现职称</w:t>
            </w:r>
          </w:p>
        </w:tc>
        <w:tc>
          <w:tcPr>
            <w:tcW w:w="1662" w:type="dxa"/>
            <w:vAlign w:val="center"/>
          </w:tcPr>
          <w:p w14:paraId="71FF8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高级农艺师</w:t>
            </w:r>
          </w:p>
        </w:tc>
        <w:tc>
          <w:tcPr>
            <w:tcW w:w="1250" w:type="dxa"/>
            <w:vAlign w:val="center"/>
          </w:tcPr>
          <w:p w14:paraId="4663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现职称取得方式</w:t>
            </w:r>
          </w:p>
        </w:tc>
        <w:tc>
          <w:tcPr>
            <w:tcW w:w="1466" w:type="dxa"/>
            <w:vAlign w:val="center"/>
          </w:tcPr>
          <w:p w14:paraId="306B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  <w:t>评审</w:t>
            </w:r>
          </w:p>
        </w:tc>
        <w:tc>
          <w:tcPr>
            <w:tcW w:w="1450" w:type="dxa"/>
            <w:vAlign w:val="center"/>
          </w:tcPr>
          <w:p w14:paraId="393C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现职称取得时间</w:t>
            </w:r>
          </w:p>
        </w:tc>
        <w:tc>
          <w:tcPr>
            <w:tcW w:w="2500" w:type="dxa"/>
            <w:vAlign w:val="center"/>
          </w:tcPr>
          <w:p w14:paraId="2C14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  <w:t>2020.11</w:t>
            </w:r>
          </w:p>
        </w:tc>
      </w:tr>
      <w:tr w14:paraId="5EBA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1" w:type="dxa"/>
            <w:vAlign w:val="center"/>
          </w:tcPr>
          <w:p w14:paraId="2093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现职称低一级职称</w:t>
            </w:r>
          </w:p>
        </w:tc>
        <w:tc>
          <w:tcPr>
            <w:tcW w:w="1662" w:type="dxa"/>
            <w:vAlign w:val="center"/>
          </w:tcPr>
          <w:p w14:paraId="789FA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农艺师</w:t>
            </w:r>
          </w:p>
        </w:tc>
        <w:tc>
          <w:tcPr>
            <w:tcW w:w="1250" w:type="dxa"/>
            <w:vAlign w:val="center"/>
          </w:tcPr>
          <w:p w14:paraId="6929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现职称低一级职称取得方式</w:t>
            </w:r>
          </w:p>
        </w:tc>
        <w:tc>
          <w:tcPr>
            <w:tcW w:w="1466" w:type="dxa"/>
            <w:vAlign w:val="center"/>
          </w:tcPr>
          <w:p w14:paraId="02944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认定</w:t>
            </w:r>
          </w:p>
        </w:tc>
        <w:tc>
          <w:tcPr>
            <w:tcW w:w="1450" w:type="dxa"/>
            <w:vAlign w:val="center"/>
          </w:tcPr>
          <w:p w14:paraId="1004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现职称低一级职称取得时间</w:t>
            </w:r>
          </w:p>
        </w:tc>
        <w:tc>
          <w:tcPr>
            <w:tcW w:w="2500" w:type="dxa"/>
            <w:vAlign w:val="center"/>
          </w:tcPr>
          <w:p w14:paraId="73A7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  <w:t>2016.10</w:t>
            </w:r>
          </w:p>
        </w:tc>
      </w:tr>
      <w:tr w14:paraId="375C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1" w:type="dxa"/>
            <w:vAlign w:val="center"/>
          </w:tcPr>
          <w:p w14:paraId="4E28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拟转评</w:t>
            </w:r>
          </w:p>
          <w:p w14:paraId="49EF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662" w:type="dxa"/>
            <w:vAlign w:val="center"/>
          </w:tcPr>
          <w:p w14:paraId="35D6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副研究员</w:t>
            </w:r>
          </w:p>
        </w:tc>
        <w:tc>
          <w:tcPr>
            <w:tcW w:w="1250" w:type="dxa"/>
            <w:vAlign w:val="center"/>
          </w:tcPr>
          <w:p w14:paraId="7BE3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拟转评专业</w:t>
            </w:r>
          </w:p>
        </w:tc>
        <w:tc>
          <w:tcPr>
            <w:tcW w:w="1466" w:type="dxa"/>
            <w:vAlign w:val="center"/>
          </w:tcPr>
          <w:p w14:paraId="113D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eastAsia="zh-CN"/>
              </w:rPr>
              <w:t>作物遗传育种</w:t>
            </w:r>
          </w:p>
        </w:tc>
        <w:tc>
          <w:tcPr>
            <w:tcW w:w="1450" w:type="dxa"/>
            <w:vAlign w:val="center"/>
          </w:tcPr>
          <w:p w14:paraId="58F3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拟转评专业技术岗位起聘时间</w:t>
            </w:r>
          </w:p>
        </w:tc>
        <w:tc>
          <w:tcPr>
            <w:tcW w:w="2500" w:type="dxa"/>
            <w:vAlign w:val="center"/>
          </w:tcPr>
          <w:p w14:paraId="54AA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FF0000"/>
                <w:sz w:val="24"/>
                <w:szCs w:val="24"/>
                <w:lang w:val="en-US" w:eastAsia="zh-CN"/>
              </w:rPr>
              <w:t>2023.01</w:t>
            </w:r>
          </w:p>
        </w:tc>
      </w:tr>
      <w:tr w14:paraId="6E04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241" w:type="dxa"/>
            <w:vAlign w:val="center"/>
          </w:tcPr>
          <w:p w14:paraId="4F16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从事专业技术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工作及研究领域</w:t>
            </w:r>
          </w:p>
        </w:tc>
        <w:tc>
          <w:tcPr>
            <w:tcW w:w="8328" w:type="dxa"/>
            <w:gridSpan w:val="5"/>
            <w:vAlign w:val="center"/>
          </w:tcPr>
          <w:p w14:paraId="141A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  <w:lang w:eastAsia="zh-CN"/>
              </w:rPr>
              <w:t>水稻分子育种，抗逆高产水稻新品种选育</w:t>
            </w:r>
          </w:p>
        </w:tc>
      </w:tr>
      <w:tr w14:paraId="29C6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41" w:type="dxa"/>
            <w:vAlign w:val="center"/>
          </w:tcPr>
          <w:p w14:paraId="212548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转系列评审理由</w:t>
            </w:r>
          </w:p>
        </w:tc>
        <w:tc>
          <w:tcPr>
            <w:tcW w:w="8328" w:type="dxa"/>
            <w:gridSpan w:val="5"/>
            <w:vAlign w:val="center"/>
          </w:tcPr>
          <w:p w14:paraId="3631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52B7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92C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  <w:jc w:val="center"/>
        </w:trPr>
        <w:tc>
          <w:tcPr>
            <w:tcW w:w="1241" w:type="dxa"/>
            <w:vAlign w:val="center"/>
          </w:tcPr>
          <w:p w14:paraId="2D06883C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单位审核意见</w:t>
            </w:r>
          </w:p>
        </w:tc>
        <w:tc>
          <w:tcPr>
            <w:tcW w:w="8328" w:type="dxa"/>
            <w:gridSpan w:val="5"/>
            <w:vAlign w:val="center"/>
          </w:tcPr>
          <w:p w14:paraId="04A4F802">
            <w:pPr>
              <w:spacing w:line="360" w:lineRule="auto"/>
              <w:ind w:left="422" w:hanging="480" w:hangingChars="200"/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014B99A">
            <w:pPr>
              <w:spacing w:line="360" w:lineRule="auto"/>
              <w:ind w:left="422" w:hanging="480" w:hangingChars="200"/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F69D40E">
            <w:pPr>
              <w:spacing w:line="360" w:lineRule="auto"/>
              <w:ind w:left="422" w:hanging="480" w:hangingChars="200"/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AF6F349">
            <w:pPr>
              <w:spacing w:line="360" w:lineRule="auto"/>
              <w:ind w:left="422" w:hanging="480" w:hangingChars="200"/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59750E6">
            <w:pPr>
              <w:spacing w:line="360" w:lineRule="auto"/>
              <w:ind w:left="422" w:hanging="480" w:hangingChars="200"/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651E058">
            <w:pPr>
              <w:spacing w:line="360" w:lineRule="auto"/>
              <w:ind w:left="422" w:hanging="480" w:hangingChars="200"/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5BF881D">
            <w:pPr>
              <w:spacing w:line="360" w:lineRule="auto"/>
              <w:ind w:left="422" w:hanging="480" w:hangingChars="200"/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3E63268">
            <w:pPr>
              <w:spacing w:line="360" w:lineRule="auto"/>
              <w:ind w:left="422" w:hanging="480" w:hangingChars="200"/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6EA9432">
            <w:pPr>
              <w:spacing w:line="360" w:lineRule="auto"/>
              <w:ind w:left="422" w:hanging="480" w:hanging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>负责人签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eastAsia="zh-CN"/>
              </w:rPr>
              <w:t>加盖推荐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>单位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_GB2312" w:hAnsi="仿宋" w:eastAsia="仿宋_GB2312"/>
                <w:b w:val="0"/>
                <w:bCs/>
                <w:sz w:val="24"/>
                <w:szCs w:val="24"/>
              </w:rPr>
              <w:t>章）</w:t>
            </w:r>
          </w:p>
          <w:p w14:paraId="164C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年     月     日</w:t>
            </w:r>
          </w:p>
        </w:tc>
      </w:tr>
    </w:tbl>
    <w:p w14:paraId="27FA49FD">
      <w:pPr>
        <w:rPr>
          <w:rFonts w:ascii="黑体" w:eastAsia="黑体"/>
          <w:b w:val="0"/>
          <w:sz w:val="22"/>
          <w:szCs w:val="18"/>
        </w:rPr>
      </w:pPr>
    </w:p>
    <w:p w14:paraId="760AB4F9"/>
    <w:sectPr>
      <w:footerReference r:id="rId3" w:type="default"/>
      <w:footerReference r:id="rId4" w:type="even"/>
      <w:pgSz w:w="11906" w:h="16838"/>
      <w:pgMar w:top="1418" w:right="1474" w:bottom="1247" w:left="1588" w:header="851" w:footer="907" w:gutter="0"/>
      <w:cols w:space="720" w:num="1"/>
      <w:docGrid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5DDA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F7E569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3A72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en-US" w:eastAsia="zh-CN"/>
      </w:rPr>
      <w:t>8</w:t>
    </w:r>
    <w:r>
      <w:fldChar w:fldCharType="end"/>
    </w:r>
  </w:p>
  <w:p w14:paraId="43CF0F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1C4"/>
    <w:rsid w:val="001C1725"/>
    <w:rsid w:val="00DE71C4"/>
    <w:rsid w:val="11F534D2"/>
    <w:rsid w:val="274CE9ED"/>
    <w:rsid w:val="290B26A0"/>
    <w:rsid w:val="358F4888"/>
    <w:rsid w:val="36FF0AFF"/>
    <w:rsid w:val="3FD5C98C"/>
    <w:rsid w:val="4C96D7C9"/>
    <w:rsid w:val="4EEDD30C"/>
    <w:rsid w:val="566C17C4"/>
    <w:rsid w:val="5A391CA2"/>
    <w:rsid w:val="5FFAFF12"/>
    <w:rsid w:val="5FFFC4EB"/>
    <w:rsid w:val="677C4797"/>
    <w:rsid w:val="6AFE9C4A"/>
    <w:rsid w:val="6FF3DBDB"/>
    <w:rsid w:val="6FFF25BF"/>
    <w:rsid w:val="778B17B0"/>
    <w:rsid w:val="77F7DDDA"/>
    <w:rsid w:val="7B39E129"/>
    <w:rsid w:val="7B47154D"/>
    <w:rsid w:val="7D7F8715"/>
    <w:rsid w:val="7D8DE0B7"/>
    <w:rsid w:val="7FCF0416"/>
    <w:rsid w:val="7FFB6AB0"/>
    <w:rsid w:val="7FFF2337"/>
    <w:rsid w:val="9DBF9E74"/>
    <w:rsid w:val="ADCFA980"/>
    <w:rsid w:val="BDDCFAF5"/>
    <w:rsid w:val="CFFB39B0"/>
    <w:rsid w:val="DAFFA174"/>
    <w:rsid w:val="E63B6737"/>
    <w:rsid w:val="EFFCAC6C"/>
    <w:rsid w:val="F5FE961B"/>
    <w:rsid w:val="F6BBEFD2"/>
    <w:rsid w:val="FBBD9C90"/>
    <w:rsid w:val="FDB690FC"/>
    <w:rsid w:val="FE5F8F7F"/>
    <w:rsid w:val="FE8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b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b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213</Characters>
  <Lines>11</Lines>
  <Paragraphs>9</Paragraphs>
  <TotalTime>3</TotalTime>
  <ScaleCrop>false</ScaleCrop>
  <LinksUpToDate>false</LinksUpToDate>
  <CharactersWithSpaces>409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2021-11-16T11:31:00Z</dcterms:created>
  <dc:creator>黄琳</dc:creator>
  <cp:lastModifiedBy>颜斌</cp:lastModifiedBy>
  <dcterms:modified xsi:type="dcterms:W3CDTF">2026-02-12T15:47:54Z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E5D38DCDEC2027A1F592916764480C30_42</vt:lpwstr>
  </property>
</Properties>
</file>