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/>
          <w:szCs w:val="32"/>
        </w:rPr>
      </w:pPr>
      <w:r>
        <w:rPr>
          <w:rFonts w:eastAsia="黑体"/>
          <w:bCs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0" w:type="auto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1562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4170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《茶园杂草管控技术规程》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</w:pPr>
      <w:r>
        <w:rPr>
          <w:szCs w:val="32"/>
        </w:rPr>
        <w:t>（纸面不敷，可另增页）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IwY2JjMjM3YWYxMzIyZDY4OGVjMzIxMjQ0YTAifQ=="/>
  </w:docVars>
  <w:rsids>
    <w:rsidRoot w:val="6A052D44"/>
    <w:rsid w:val="006A07B1"/>
    <w:rsid w:val="00FE4F8F"/>
    <w:rsid w:val="177B7AFB"/>
    <w:rsid w:val="1D3218CD"/>
    <w:rsid w:val="6A0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2021-01-18T10:24:00Z</dcterms:created>
  <dc:creator>小莉</dc:creator>
  <cp:lastModifiedBy>黄雪冬</cp:lastModifiedBy>
  <dcterms:modified xsi:type="dcterms:W3CDTF">2023-09-15T07:23:12Z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2D887C4003D54404B47B75472AAAF9F5_12</vt:lpwstr>
  </property>
</Properties>
</file>